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53" w:rsidRPr="00661853" w:rsidRDefault="00661853" w:rsidP="0092670F">
      <w:pPr>
        <w:tabs>
          <w:tab w:val="left" w:pos="3402"/>
        </w:tabs>
        <w:spacing w:after="0" w:line="240" w:lineRule="auto"/>
        <w:jc w:val="center"/>
        <w:rPr>
          <w:rFonts w:ascii="Arial" w:eastAsia="Times New Roman" w:hAnsi="Arial" w:cs="Times New Roman"/>
          <w:noProof/>
          <w:sz w:val="18"/>
          <w:szCs w:val="20"/>
          <w:lang w:eastAsia="it-IT"/>
        </w:rPr>
      </w:pPr>
      <w:r w:rsidRPr="00661853">
        <w:rPr>
          <w:rFonts w:ascii="Arial" w:eastAsia="Times New Roman" w:hAnsi="Arial" w:cs="Arial"/>
          <w:noProof/>
          <w:sz w:val="20"/>
          <w:szCs w:val="20"/>
          <w:lang w:eastAsia="it-IT"/>
        </w:rPr>
        <w:drawing>
          <wp:inline distT="0" distB="0" distL="0" distR="0" wp14:anchorId="6A30F425" wp14:editId="7313285F">
            <wp:extent cx="723265" cy="81915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819150"/>
                    </a:xfrm>
                    <a:prstGeom prst="rect">
                      <a:avLst/>
                    </a:prstGeom>
                    <a:noFill/>
                    <a:ln>
                      <a:noFill/>
                    </a:ln>
                  </pic:spPr>
                </pic:pic>
              </a:graphicData>
            </a:graphic>
          </wp:inline>
        </w:drawing>
      </w:r>
    </w:p>
    <w:p w:rsidR="00661853" w:rsidRPr="00661853" w:rsidRDefault="00661853" w:rsidP="0092670F">
      <w:pPr>
        <w:tabs>
          <w:tab w:val="left" w:pos="3402"/>
        </w:tabs>
        <w:spacing w:after="0" w:line="240" w:lineRule="auto"/>
        <w:jc w:val="center"/>
        <w:rPr>
          <w:rFonts w:ascii="Arial" w:eastAsia="Times New Roman" w:hAnsi="Arial" w:cs="Times New Roman"/>
          <w:noProof/>
          <w:sz w:val="18"/>
          <w:szCs w:val="20"/>
          <w:lang w:eastAsia="it-IT"/>
        </w:rPr>
      </w:pPr>
    </w:p>
    <w:p w:rsidR="00661853" w:rsidRPr="00661853" w:rsidRDefault="00661853" w:rsidP="0092670F">
      <w:pPr>
        <w:tabs>
          <w:tab w:val="left" w:pos="3402"/>
        </w:tabs>
        <w:spacing w:after="0" w:line="240" w:lineRule="auto"/>
        <w:jc w:val="center"/>
        <w:rPr>
          <w:rFonts w:ascii="Lucida Calligraphy" w:eastAsia="Times New Roman" w:hAnsi="Lucida Calligraphy" w:cs="Times New Roman"/>
          <w:sz w:val="20"/>
          <w:szCs w:val="20"/>
          <w:lang w:eastAsia="it-IT"/>
        </w:rPr>
      </w:pPr>
      <w:r w:rsidRPr="00661853">
        <w:rPr>
          <w:rFonts w:ascii="Lucida Calligraphy" w:eastAsia="Times New Roman" w:hAnsi="Lucida Calligraphy" w:cs="Times New Roman"/>
          <w:sz w:val="20"/>
          <w:szCs w:val="20"/>
          <w:lang w:eastAsia="it-IT"/>
        </w:rPr>
        <w:t>Ministero dell’’Istruzione, dell’’Università e della Ricerca</w:t>
      </w:r>
    </w:p>
    <w:p w:rsidR="00661853" w:rsidRPr="00661853" w:rsidRDefault="00661853" w:rsidP="0092670F">
      <w:pPr>
        <w:tabs>
          <w:tab w:val="left" w:pos="3402"/>
        </w:tabs>
        <w:spacing w:after="0" w:line="240" w:lineRule="auto"/>
        <w:jc w:val="center"/>
        <w:rPr>
          <w:rFonts w:ascii="Verdana" w:eastAsia="Times New Roman" w:hAnsi="Verdana" w:cs="Times New Roman"/>
          <w:b/>
          <w:sz w:val="24"/>
          <w:szCs w:val="20"/>
          <w:lang w:eastAsia="it-IT"/>
        </w:rPr>
      </w:pPr>
      <w:r w:rsidRPr="00661853">
        <w:rPr>
          <w:rFonts w:ascii="Verdana" w:eastAsia="Times New Roman" w:hAnsi="Verdana" w:cs="Times New Roman"/>
          <w:b/>
          <w:sz w:val="24"/>
          <w:szCs w:val="20"/>
          <w:lang w:eastAsia="it-IT"/>
        </w:rPr>
        <w:t>ISTITUTO D’ISTRUZIONE SUPERIORE STATALE “NICOLO’ PALMERI”</w:t>
      </w:r>
    </w:p>
    <w:p w:rsidR="00661853" w:rsidRPr="00661853" w:rsidRDefault="00661853" w:rsidP="0092670F">
      <w:pPr>
        <w:tabs>
          <w:tab w:val="left" w:pos="3402"/>
        </w:tabs>
        <w:spacing w:after="0" w:line="240" w:lineRule="auto"/>
        <w:jc w:val="center"/>
        <w:rPr>
          <w:rFonts w:ascii="Verdana" w:eastAsia="Times New Roman" w:hAnsi="Verdana" w:cs="Times New Roman"/>
          <w:sz w:val="20"/>
          <w:szCs w:val="20"/>
          <w:lang w:eastAsia="it-IT"/>
        </w:rPr>
      </w:pPr>
      <w:r w:rsidRPr="00661853">
        <w:rPr>
          <w:rFonts w:ascii="Verdana" w:eastAsia="Times New Roman" w:hAnsi="Verdana" w:cs="Times New Roman"/>
          <w:sz w:val="20"/>
          <w:szCs w:val="20"/>
          <w:lang w:eastAsia="it-IT"/>
        </w:rPr>
        <w:t>Piazza Giovanni Sansone, 12 - 90018 TERMINI IMERESE (PA)</w:t>
      </w:r>
    </w:p>
    <w:p w:rsidR="00661853" w:rsidRPr="00661853" w:rsidRDefault="00661853" w:rsidP="0092670F">
      <w:pPr>
        <w:tabs>
          <w:tab w:val="left" w:pos="3402"/>
        </w:tabs>
        <w:spacing w:after="0" w:line="240" w:lineRule="auto"/>
        <w:jc w:val="center"/>
        <w:rPr>
          <w:rFonts w:ascii="Palatino Linotype" w:eastAsia="Times New Roman" w:hAnsi="Palatino Linotype" w:cs="Times New Roman"/>
          <w:i/>
          <w:noProof/>
          <w:color w:val="000080"/>
          <w:sz w:val="20"/>
          <w:szCs w:val="20"/>
          <w:lang w:eastAsia="it-IT"/>
        </w:rPr>
      </w:pPr>
      <w:r w:rsidRPr="00661853">
        <w:rPr>
          <w:rFonts w:ascii="Verdana" w:eastAsia="Times New Roman" w:hAnsi="Verdana" w:cs="Times New Roman"/>
          <w:sz w:val="20"/>
          <w:szCs w:val="20"/>
          <w:lang w:eastAsia="it-IT"/>
        </w:rPr>
        <w:t>CF 87000710829 - CM PAIS019003</w:t>
      </w:r>
    </w:p>
    <w:p w:rsidR="00661853" w:rsidRPr="008F4AAD" w:rsidRDefault="00661853" w:rsidP="0092670F">
      <w:pPr>
        <w:tabs>
          <w:tab w:val="left" w:pos="3402"/>
        </w:tabs>
        <w:spacing w:after="0" w:line="240" w:lineRule="auto"/>
        <w:jc w:val="center"/>
        <w:rPr>
          <w:rFonts w:ascii="Verdana" w:eastAsia="Times New Roman" w:hAnsi="Verdana" w:cs="Times New Roman"/>
          <w:sz w:val="18"/>
          <w:szCs w:val="18"/>
          <w:lang w:val="en-US" w:eastAsia="it-IT"/>
        </w:rPr>
      </w:pPr>
      <w:r w:rsidRPr="008F4AAD">
        <w:rPr>
          <w:rFonts w:ascii="Verdana" w:eastAsia="Times New Roman" w:hAnsi="Verdana" w:cs="Times New Roman"/>
          <w:sz w:val="18"/>
          <w:szCs w:val="18"/>
          <w:lang w:val="en-US" w:eastAsia="it-IT"/>
        </w:rPr>
        <w:t xml:space="preserve">Tel. 0918144145  -  Fax 0918114178  - email </w:t>
      </w:r>
      <w:hyperlink r:id="rId7" w:history="1">
        <w:r w:rsidRPr="008F4AAD">
          <w:rPr>
            <w:rFonts w:ascii="Verdana" w:eastAsia="Times New Roman" w:hAnsi="Verdana" w:cs="Times New Roman"/>
            <w:color w:val="0563C1"/>
            <w:sz w:val="18"/>
            <w:szCs w:val="18"/>
            <w:u w:val="single"/>
            <w:lang w:val="en-US" w:eastAsia="it-IT"/>
          </w:rPr>
          <w:t>pais019003@istruzione.it</w:t>
        </w:r>
      </w:hyperlink>
      <w:r w:rsidRPr="008F4AAD">
        <w:rPr>
          <w:rFonts w:ascii="Verdana" w:eastAsia="Times New Roman" w:hAnsi="Verdana" w:cs="Times New Roman"/>
          <w:color w:val="0563C1"/>
          <w:sz w:val="18"/>
          <w:szCs w:val="18"/>
          <w:u w:val="single"/>
          <w:lang w:val="en-US" w:eastAsia="it-IT"/>
        </w:rPr>
        <w:t xml:space="preserve">  </w:t>
      </w:r>
      <w:r w:rsidRPr="008F4AAD">
        <w:rPr>
          <w:rFonts w:ascii="Verdana" w:eastAsia="Times New Roman" w:hAnsi="Verdana" w:cs="Times New Roman"/>
          <w:sz w:val="18"/>
          <w:szCs w:val="18"/>
          <w:lang w:val="en-US" w:eastAsia="it-IT"/>
        </w:rPr>
        <w:t>www.liceopalmeri.gov.it</w:t>
      </w:r>
    </w:p>
    <w:p w:rsidR="005C5013" w:rsidRPr="008F4AAD" w:rsidRDefault="005C5013" w:rsidP="0092670F">
      <w:pPr>
        <w:tabs>
          <w:tab w:val="left" w:pos="3402"/>
        </w:tabs>
        <w:rPr>
          <w:sz w:val="18"/>
          <w:szCs w:val="18"/>
        </w:rPr>
      </w:pPr>
    </w:p>
    <w:p w:rsidR="008A04A1" w:rsidRPr="006B1090" w:rsidRDefault="008A04A1" w:rsidP="0092670F">
      <w:pPr>
        <w:tabs>
          <w:tab w:val="left" w:pos="3402"/>
        </w:tabs>
        <w:rPr>
          <w:sz w:val="24"/>
          <w:szCs w:val="24"/>
        </w:rPr>
      </w:pPr>
    </w:p>
    <w:p w:rsidR="00661853" w:rsidRDefault="00B500B9" w:rsidP="0092670F">
      <w:pPr>
        <w:tabs>
          <w:tab w:val="left" w:pos="3402"/>
        </w:tabs>
        <w:spacing w:after="0" w:line="240" w:lineRule="auto"/>
        <w:rPr>
          <w:sz w:val="24"/>
          <w:szCs w:val="24"/>
        </w:rPr>
      </w:pPr>
      <w:r>
        <w:rPr>
          <w:sz w:val="24"/>
          <w:szCs w:val="24"/>
        </w:rPr>
        <w:t xml:space="preserve">Circ. n. </w:t>
      </w:r>
      <w:r w:rsidR="00395B0F">
        <w:rPr>
          <w:sz w:val="24"/>
          <w:szCs w:val="24"/>
        </w:rPr>
        <w:t>287</w:t>
      </w:r>
      <w:r w:rsidR="001D0715">
        <w:rPr>
          <w:sz w:val="24"/>
          <w:szCs w:val="24"/>
        </w:rPr>
        <w:t xml:space="preserve"> </w:t>
      </w:r>
    </w:p>
    <w:p w:rsidR="00661853" w:rsidRDefault="00B500B9" w:rsidP="00661853">
      <w:pPr>
        <w:spacing w:after="0" w:line="240" w:lineRule="auto"/>
        <w:rPr>
          <w:sz w:val="24"/>
          <w:szCs w:val="24"/>
        </w:rPr>
      </w:pPr>
      <w:r>
        <w:rPr>
          <w:sz w:val="24"/>
          <w:szCs w:val="24"/>
        </w:rPr>
        <w:t>Del</w:t>
      </w:r>
      <w:r w:rsidR="0000753C">
        <w:rPr>
          <w:sz w:val="24"/>
          <w:szCs w:val="24"/>
        </w:rPr>
        <w:t xml:space="preserve"> 28</w:t>
      </w:r>
      <w:r>
        <w:rPr>
          <w:sz w:val="24"/>
          <w:szCs w:val="24"/>
        </w:rPr>
        <w:t>/</w:t>
      </w:r>
      <w:r w:rsidR="0000753C">
        <w:rPr>
          <w:sz w:val="24"/>
          <w:szCs w:val="24"/>
        </w:rPr>
        <w:t>04</w:t>
      </w:r>
      <w:r w:rsidR="00F202AE">
        <w:rPr>
          <w:sz w:val="24"/>
          <w:szCs w:val="24"/>
        </w:rPr>
        <w:t>/201</w:t>
      </w:r>
      <w:r w:rsidR="0000753C">
        <w:rPr>
          <w:sz w:val="24"/>
          <w:szCs w:val="24"/>
        </w:rPr>
        <w:t>9</w:t>
      </w:r>
      <w:r w:rsidR="008A04A1" w:rsidRPr="006B1090">
        <w:rPr>
          <w:sz w:val="24"/>
          <w:szCs w:val="24"/>
        </w:rPr>
        <w:t xml:space="preserve">                                                                                               </w:t>
      </w:r>
    </w:p>
    <w:p w:rsidR="00B500B9" w:rsidRDefault="00661853" w:rsidP="00C47BB1">
      <w:pPr>
        <w:spacing w:after="0" w:line="240" w:lineRule="auto"/>
        <w:ind w:left="5664"/>
        <w:jc w:val="right"/>
        <w:rPr>
          <w:rFonts w:ascii="Verdana" w:hAnsi="Verdana"/>
          <w:sz w:val="20"/>
          <w:szCs w:val="20"/>
        </w:rPr>
      </w:pPr>
      <w:r>
        <w:rPr>
          <w:sz w:val="24"/>
          <w:szCs w:val="24"/>
        </w:rPr>
        <w:t xml:space="preserve">       </w:t>
      </w:r>
      <w:r w:rsidR="008A04A1" w:rsidRPr="006B1090">
        <w:rPr>
          <w:sz w:val="24"/>
          <w:szCs w:val="24"/>
        </w:rPr>
        <w:t xml:space="preserve"> </w:t>
      </w:r>
    </w:p>
    <w:p w:rsidR="00F202AE" w:rsidRPr="00661853" w:rsidRDefault="00F202AE" w:rsidP="007D25EF">
      <w:pPr>
        <w:spacing w:after="0" w:line="240" w:lineRule="auto"/>
        <w:ind w:left="5664"/>
        <w:jc w:val="right"/>
        <w:rPr>
          <w:rFonts w:ascii="Verdana" w:hAnsi="Verdana"/>
          <w:sz w:val="20"/>
          <w:szCs w:val="20"/>
        </w:rPr>
      </w:pPr>
      <w:r>
        <w:rPr>
          <w:rFonts w:ascii="Verdana" w:hAnsi="Verdana"/>
          <w:sz w:val="20"/>
          <w:szCs w:val="20"/>
        </w:rPr>
        <w:t>Ai Docenti</w:t>
      </w:r>
    </w:p>
    <w:p w:rsidR="008A04A1" w:rsidRPr="00661853" w:rsidRDefault="008A04A1" w:rsidP="00816A96">
      <w:pPr>
        <w:spacing w:after="0" w:line="240" w:lineRule="auto"/>
        <w:jc w:val="right"/>
        <w:rPr>
          <w:rFonts w:ascii="Verdana" w:hAnsi="Verdana"/>
          <w:sz w:val="20"/>
          <w:szCs w:val="20"/>
        </w:rPr>
      </w:pP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p>
    <w:p w:rsidR="00661853" w:rsidRPr="00661853" w:rsidRDefault="00661853" w:rsidP="007D25EF">
      <w:pPr>
        <w:spacing w:after="0" w:line="240" w:lineRule="auto"/>
        <w:ind w:left="5664"/>
        <w:jc w:val="right"/>
        <w:rPr>
          <w:rFonts w:ascii="Verdana" w:hAnsi="Verdana"/>
          <w:sz w:val="20"/>
          <w:szCs w:val="20"/>
        </w:rPr>
      </w:pPr>
      <w:r w:rsidRPr="00661853">
        <w:rPr>
          <w:rFonts w:ascii="Verdana" w:hAnsi="Verdana"/>
          <w:sz w:val="20"/>
          <w:szCs w:val="20"/>
        </w:rPr>
        <w:t xml:space="preserve">        Al responsabile WEB</w:t>
      </w:r>
    </w:p>
    <w:p w:rsidR="008E6D68" w:rsidRPr="00C955BD" w:rsidRDefault="008E6D68" w:rsidP="008E6D68">
      <w:pPr>
        <w:pStyle w:val="NormaleWeb"/>
        <w:rPr>
          <w:color w:val="000000"/>
        </w:rPr>
      </w:pPr>
      <w:r w:rsidRPr="00C955BD">
        <w:rPr>
          <w:color w:val="000000"/>
        </w:rPr>
        <w:t xml:space="preserve">Oggetto: Formazione commissioni per l’adozione dei libri di testo </w:t>
      </w:r>
      <w:proofErr w:type="spellStart"/>
      <w:r w:rsidRPr="00C955BD">
        <w:rPr>
          <w:color w:val="000000"/>
        </w:rPr>
        <w:t>a.s.</w:t>
      </w:r>
      <w:proofErr w:type="spellEnd"/>
      <w:r w:rsidRPr="00C955BD">
        <w:rPr>
          <w:color w:val="000000"/>
        </w:rPr>
        <w:t xml:space="preserve"> 2019-2020.</w:t>
      </w:r>
    </w:p>
    <w:p w:rsidR="008E6D68" w:rsidRPr="00C955BD" w:rsidRDefault="008E6D68" w:rsidP="008E6D68">
      <w:pPr>
        <w:pStyle w:val="NormaleWeb"/>
        <w:jc w:val="both"/>
        <w:rPr>
          <w:color w:val="000000"/>
        </w:rPr>
      </w:pPr>
      <w:r w:rsidRPr="00C955BD">
        <w:rPr>
          <w:color w:val="000000"/>
        </w:rPr>
        <w:t xml:space="preserve">Con la presente si comunica che questo Ufficio di Presidenza ha provveduto a costituire le commissioni incaricate di adottare i libri di testo per </w:t>
      </w:r>
      <w:proofErr w:type="spellStart"/>
      <w:r w:rsidRPr="00C955BD">
        <w:rPr>
          <w:color w:val="000000"/>
        </w:rPr>
        <w:t>l’a.s.</w:t>
      </w:r>
      <w:proofErr w:type="spellEnd"/>
      <w:r w:rsidRPr="00C955BD">
        <w:rPr>
          <w:color w:val="000000"/>
        </w:rPr>
        <w:t xml:space="preserve"> 2019-2020. Esse agiranno in modo da assicurare una omogeneità quanto più larga possibile nella scelta dei libri di testo delle varie classi. La decisione di costituire queste commissioni scaturisce dall’esperienza di alunni che, durante l’anno scolastico in corso, come anche negli anni precedenti, hanno chiesto ed ottenuto di trasferirsi da un corso all’altro, trovandosi nella spiacevole necessità di dovere acquistare libri di testo diversi da quelli in uso nella sezione di provenienza; ciò ha provocato un esborso notevole di denaro alle loro famiglie. E’ evidente che i singoli docenti avranno modo di presentare le loro motivate proposte di adozione alla commissione che, poi, cercherà di armonizzare le scelte in una visione d’insieme più ampia e meno frammentata. Le commissioni sono così organizzate:</w:t>
      </w:r>
    </w:p>
    <w:p w:rsidR="008E6D68" w:rsidRPr="00C955BD" w:rsidRDefault="008E6D68" w:rsidP="008E6D68">
      <w:pPr>
        <w:pStyle w:val="NormaleWeb"/>
        <w:rPr>
          <w:color w:val="000000"/>
        </w:rPr>
      </w:pPr>
      <w:r w:rsidRPr="00C955BD">
        <w:rPr>
          <w:color w:val="000000"/>
        </w:rPr>
        <w:t xml:space="preserve">Dipartimento Lettere: prof. </w:t>
      </w:r>
      <w:proofErr w:type="spellStart"/>
      <w:r w:rsidRPr="00C955BD">
        <w:rPr>
          <w:color w:val="000000"/>
        </w:rPr>
        <w:t>Aglieri</w:t>
      </w:r>
      <w:proofErr w:type="spellEnd"/>
      <w:r w:rsidRPr="00C955BD">
        <w:rPr>
          <w:color w:val="000000"/>
        </w:rPr>
        <w:t xml:space="preserve"> Rinella, Rubino, Cosentino</w:t>
      </w:r>
      <w:r w:rsidR="007C7CB7">
        <w:rPr>
          <w:color w:val="000000"/>
        </w:rPr>
        <w:t>;</w:t>
      </w:r>
    </w:p>
    <w:p w:rsidR="008E6D68" w:rsidRPr="00C955BD" w:rsidRDefault="008E6D68" w:rsidP="008E6D68">
      <w:pPr>
        <w:pStyle w:val="NormaleWeb"/>
        <w:rPr>
          <w:color w:val="000000"/>
        </w:rPr>
      </w:pPr>
      <w:r w:rsidRPr="00C955BD">
        <w:rPr>
          <w:color w:val="000000"/>
        </w:rPr>
        <w:t xml:space="preserve">Dipartimento Matematica: La Russa, </w:t>
      </w:r>
      <w:proofErr w:type="spellStart"/>
      <w:r w:rsidRPr="00C955BD">
        <w:rPr>
          <w:color w:val="000000"/>
        </w:rPr>
        <w:t>Capitummino</w:t>
      </w:r>
      <w:proofErr w:type="spellEnd"/>
      <w:r w:rsidRPr="00C955BD">
        <w:rPr>
          <w:color w:val="000000"/>
        </w:rPr>
        <w:t>, Pilato F</w:t>
      </w:r>
      <w:r w:rsidR="008923FF">
        <w:rPr>
          <w:color w:val="000000"/>
        </w:rPr>
        <w:t>, Mangano</w:t>
      </w:r>
      <w:bookmarkStart w:id="0" w:name="_GoBack"/>
      <w:bookmarkEnd w:id="0"/>
      <w:r w:rsidR="007C7CB7">
        <w:rPr>
          <w:color w:val="000000"/>
        </w:rPr>
        <w:t>;</w:t>
      </w:r>
    </w:p>
    <w:p w:rsidR="008E6D68" w:rsidRPr="00C955BD" w:rsidRDefault="008E6D68" w:rsidP="008E6D68">
      <w:pPr>
        <w:pStyle w:val="NormaleWeb"/>
        <w:rPr>
          <w:color w:val="000000"/>
        </w:rPr>
      </w:pPr>
      <w:r w:rsidRPr="00C955BD">
        <w:rPr>
          <w:color w:val="000000"/>
        </w:rPr>
        <w:t>Dipartimento Filosofia: Arrigo, Forgia;</w:t>
      </w:r>
    </w:p>
    <w:p w:rsidR="008E6D68" w:rsidRPr="00C955BD" w:rsidRDefault="008E6D68" w:rsidP="008E6D68">
      <w:pPr>
        <w:pStyle w:val="NormaleWeb"/>
        <w:rPr>
          <w:color w:val="000000"/>
        </w:rPr>
      </w:pPr>
      <w:r w:rsidRPr="00C955BD">
        <w:rPr>
          <w:color w:val="000000"/>
        </w:rPr>
        <w:t>Dipartimento Lingue: Nicastro, Giardina, Pilato P</w:t>
      </w:r>
      <w:r w:rsidR="00817E33">
        <w:rPr>
          <w:color w:val="000000"/>
        </w:rPr>
        <w:t xml:space="preserve">., </w:t>
      </w:r>
      <w:proofErr w:type="spellStart"/>
      <w:r w:rsidR="007C7CB7">
        <w:rPr>
          <w:color w:val="000000"/>
        </w:rPr>
        <w:t>Sparacino</w:t>
      </w:r>
      <w:proofErr w:type="spellEnd"/>
      <w:r w:rsidR="007C7CB7">
        <w:rPr>
          <w:color w:val="000000"/>
        </w:rPr>
        <w:t xml:space="preserve"> T.</w:t>
      </w:r>
    </w:p>
    <w:p w:rsidR="008E6D68" w:rsidRPr="00C955BD" w:rsidRDefault="008E6D68" w:rsidP="008E6D68">
      <w:pPr>
        <w:pStyle w:val="NormaleWeb"/>
        <w:rPr>
          <w:color w:val="000000"/>
        </w:rPr>
      </w:pPr>
      <w:r w:rsidRPr="00C955BD">
        <w:rPr>
          <w:color w:val="000000"/>
        </w:rPr>
        <w:t>Le commissioni si riuniranno Lunedì 5 alle ore 15.30, per potere provvedere all’organizzazione in vista del Collegio dei Docenti.</w:t>
      </w:r>
    </w:p>
    <w:p w:rsidR="008A04A1" w:rsidRPr="00C955BD" w:rsidRDefault="008A04A1">
      <w:pPr>
        <w:rPr>
          <w:rFonts w:ascii="Verdana" w:hAnsi="Verdana"/>
          <w:sz w:val="24"/>
          <w:szCs w:val="24"/>
        </w:rPr>
      </w:pPr>
    </w:p>
    <w:p w:rsidR="008A04A1" w:rsidRPr="00C955BD" w:rsidRDefault="008A04A1">
      <w:pPr>
        <w:rPr>
          <w:rFonts w:ascii="Verdana" w:hAnsi="Verdana"/>
          <w:sz w:val="24"/>
          <w:szCs w:val="24"/>
        </w:rPr>
      </w:pPr>
    </w:p>
    <w:p w:rsidR="00F202AE" w:rsidRPr="00C955BD" w:rsidRDefault="00F202AE" w:rsidP="00F202AE">
      <w:pPr>
        <w:spacing w:after="0" w:line="240" w:lineRule="auto"/>
        <w:jc w:val="center"/>
        <w:rPr>
          <w:sz w:val="24"/>
          <w:szCs w:val="24"/>
        </w:rPr>
      </w:pPr>
      <w:r w:rsidRPr="00C955BD">
        <w:rPr>
          <w:sz w:val="24"/>
          <w:szCs w:val="24"/>
        </w:rPr>
        <w:t xml:space="preserve">                                                                                   Il Dirigente Scolastico</w:t>
      </w:r>
    </w:p>
    <w:p w:rsidR="00F202AE" w:rsidRDefault="00F202AE" w:rsidP="00F202AE">
      <w:pPr>
        <w:spacing w:after="0" w:line="240" w:lineRule="auto"/>
        <w:jc w:val="center"/>
      </w:pPr>
      <w:r>
        <w:t xml:space="preserve">                                                                                  Prof. Giovanni Lo Cascio</w:t>
      </w:r>
    </w:p>
    <w:p w:rsidR="00F202AE" w:rsidRPr="00B022E4" w:rsidRDefault="00F202AE" w:rsidP="00F202AE">
      <w:pPr>
        <w:spacing w:after="0" w:line="240" w:lineRule="auto"/>
        <w:jc w:val="center"/>
        <w:rPr>
          <w:sz w:val="16"/>
          <w:szCs w:val="16"/>
        </w:rPr>
      </w:pPr>
      <w:r>
        <w:rPr>
          <w:sz w:val="16"/>
          <w:szCs w:val="16"/>
        </w:rPr>
        <w:t xml:space="preserve">                                                                                                                </w:t>
      </w:r>
      <w:r w:rsidRPr="00B022E4">
        <w:rPr>
          <w:sz w:val="16"/>
          <w:szCs w:val="16"/>
        </w:rPr>
        <w:t>Firma autografa sostituita a mezzo stampa</w:t>
      </w:r>
    </w:p>
    <w:p w:rsidR="007D25EF" w:rsidRPr="00DB7F9D" w:rsidRDefault="00F202AE" w:rsidP="00395B0F">
      <w:pPr>
        <w:spacing w:after="0" w:line="240" w:lineRule="auto"/>
        <w:jc w:val="center"/>
        <w:rPr>
          <w:rFonts w:ascii="Verdana" w:eastAsia="Times New Roman" w:hAnsi="Verdana" w:cs="Times New Roman"/>
          <w:sz w:val="16"/>
          <w:szCs w:val="16"/>
          <w:lang w:eastAsia="it-IT"/>
        </w:rPr>
      </w:pPr>
      <w:r>
        <w:rPr>
          <w:sz w:val="16"/>
          <w:szCs w:val="16"/>
        </w:rPr>
        <w:t xml:space="preserve">                                                                                                        </w:t>
      </w:r>
      <w:r w:rsidR="00837A8B">
        <w:rPr>
          <w:sz w:val="16"/>
          <w:szCs w:val="16"/>
        </w:rPr>
        <w:t xml:space="preserve">   </w:t>
      </w:r>
      <w:r w:rsidRPr="00B022E4">
        <w:rPr>
          <w:sz w:val="16"/>
          <w:szCs w:val="16"/>
        </w:rPr>
        <w:t xml:space="preserve">Ai sensi dell’art. 3, c. 2, </w:t>
      </w:r>
      <w:proofErr w:type="spellStart"/>
      <w:r w:rsidRPr="00B022E4">
        <w:rPr>
          <w:sz w:val="16"/>
          <w:szCs w:val="16"/>
        </w:rPr>
        <w:t>DL.vo</w:t>
      </w:r>
      <w:proofErr w:type="spellEnd"/>
      <w:r w:rsidRPr="00B022E4">
        <w:rPr>
          <w:sz w:val="16"/>
          <w:szCs w:val="16"/>
        </w:rPr>
        <w:t xml:space="preserve"> 39/1993</w:t>
      </w:r>
      <w:r w:rsidR="007D25EF">
        <w:rPr>
          <w:rFonts w:ascii="Verdana" w:eastAsia="Times New Roman" w:hAnsi="Verdana" w:cs="Times New Roman"/>
          <w:color w:val="000000"/>
          <w:spacing w:val="-2"/>
          <w:sz w:val="16"/>
          <w:szCs w:val="16"/>
          <w:lang w:eastAsia="it-IT"/>
        </w:rPr>
        <w:t xml:space="preserve">         </w:t>
      </w:r>
    </w:p>
    <w:p w:rsidR="008A04A1" w:rsidRPr="00661853" w:rsidRDefault="001725EE" w:rsidP="008A04A1">
      <w:pPr>
        <w:jc w:val="both"/>
        <w:rPr>
          <w:rFonts w:ascii="Verdana" w:hAnsi="Verdana"/>
          <w:sz w:val="20"/>
          <w:szCs w:val="20"/>
        </w:rPr>
      </w:pP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p>
    <w:sectPr w:rsidR="008A04A1" w:rsidRPr="006618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328"/>
    <w:multiLevelType w:val="multilevel"/>
    <w:tmpl w:val="8A6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254FC"/>
    <w:multiLevelType w:val="multilevel"/>
    <w:tmpl w:val="017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A1"/>
    <w:rsid w:val="0000753C"/>
    <w:rsid w:val="0003335F"/>
    <w:rsid w:val="001725EE"/>
    <w:rsid w:val="001D0715"/>
    <w:rsid w:val="00395B0F"/>
    <w:rsid w:val="003961C7"/>
    <w:rsid w:val="00473FB3"/>
    <w:rsid w:val="005C5013"/>
    <w:rsid w:val="005C6B50"/>
    <w:rsid w:val="00661853"/>
    <w:rsid w:val="006B1090"/>
    <w:rsid w:val="007162AD"/>
    <w:rsid w:val="007349E1"/>
    <w:rsid w:val="007C7CB7"/>
    <w:rsid w:val="007D25EF"/>
    <w:rsid w:val="007D4954"/>
    <w:rsid w:val="00816A96"/>
    <w:rsid w:val="00817E33"/>
    <w:rsid w:val="00837A8B"/>
    <w:rsid w:val="008923FF"/>
    <w:rsid w:val="008A04A1"/>
    <w:rsid w:val="008E6D68"/>
    <w:rsid w:val="008F4AAD"/>
    <w:rsid w:val="0092670F"/>
    <w:rsid w:val="00957280"/>
    <w:rsid w:val="00B500B9"/>
    <w:rsid w:val="00B773CE"/>
    <w:rsid w:val="00C47BB1"/>
    <w:rsid w:val="00C955BD"/>
    <w:rsid w:val="00D17B86"/>
    <w:rsid w:val="00F20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20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25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25EE"/>
    <w:rPr>
      <w:rFonts w:ascii="Segoe UI" w:hAnsi="Segoe UI" w:cs="Segoe UI"/>
      <w:sz w:val="18"/>
      <w:szCs w:val="18"/>
    </w:rPr>
  </w:style>
  <w:style w:type="character" w:styleId="Collegamentoipertestuale">
    <w:name w:val="Hyperlink"/>
    <w:basedOn w:val="Carpredefinitoparagrafo"/>
    <w:uiPriority w:val="99"/>
    <w:unhideWhenUsed/>
    <w:rsid w:val="00816A96"/>
    <w:rPr>
      <w:color w:val="0563C1" w:themeColor="hyperlink"/>
      <w:u w:val="single"/>
    </w:rPr>
  </w:style>
  <w:style w:type="character" w:customStyle="1" w:styleId="Titolo1Carattere">
    <w:name w:val="Titolo 1 Carattere"/>
    <w:basedOn w:val="Carpredefinitoparagrafo"/>
    <w:link w:val="Titolo1"/>
    <w:uiPriority w:val="9"/>
    <w:rsid w:val="00F202AE"/>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8E6D6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20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25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25EE"/>
    <w:rPr>
      <w:rFonts w:ascii="Segoe UI" w:hAnsi="Segoe UI" w:cs="Segoe UI"/>
      <w:sz w:val="18"/>
      <w:szCs w:val="18"/>
    </w:rPr>
  </w:style>
  <w:style w:type="character" w:styleId="Collegamentoipertestuale">
    <w:name w:val="Hyperlink"/>
    <w:basedOn w:val="Carpredefinitoparagrafo"/>
    <w:uiPriority w:val="99"/>
    <w:unhideWhenUsed/>
    <w:rsid w:val="00816A96"/>
    <w:rPr>
      <w:color w:val="0563C1" w:themeColor="hyperlink"/>
      <w:u w:val="single"/>
    </w:rPr>
  </w:style>
  <w:style w:type="character" w:customStyle="1" w:styleId="Titolo1Carattere">
    <w:name w:val="Titolo 1 Carattere"/>
    <w:basedOn w:val="Carpredefinitoparagrafo"/>
    <w:link w:val="Titolo1"/>
    <w:uiPriority w:val="9"/>
    <w:rsid w:val="00F202AE"/>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8E6D6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622">
      <w:bodyDiv w:val="1"/>
      <w:marLeft w:val="0"/>
      <w:marRight w:val="0"/>
      <w:marTop w:val="0"/>
      <w:marBottom w:val="0"/>
      <w:divBdr>
        <w:top w:val="none" w:sz="0" w:space="0" w:color="auto"/>
        <w:left w:val="none" w:sz="0" w:space="0" w:color="auto"/>
        <w:bottom w:val="none" w:sz="0" w:space="0" w:color="auto"/>
        <w:right w:val="none" w:sz="0" w:space="0" w:color="auto"/>
      </w:divBdr>
    </w:div>
    <w:div w:id="844978250">
      <w:bodyDiv w:val="1"/>
      <w:marLeft w:val="0"/>
      <w:marRight w:val="0"/>
      <w:marTop w:val="0"/>
      <w:marBottom w:val="0"/>
      <w:divBdr>
        <w:top w:val="none" w:sz="0" w:space="0" w:color="auto"/>
        <w:left w:val="none" w:sz="0" w:space="0" w:color="auto"/>
        <w:bottom w:val="none" w:sz="0" w:space="0" w:color="auto"/>
        <w:right w:val="none" w:sz="0" w:space="0" w:color="auto"/>
      </w:divBdr>
    </w:div>
    <w:div w:id="19098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is019003@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web</cp:lastModifiedBy>
  <cp:revision>5</cp:revision>
  <cp:lastPrinted>2017-09-14T09:19:00Z</cp:lastPrinted>
  <dcterms:created xsi:type="dcterms:W3CDTF">2019-04-29T08:37:00Z</dcterms:created>
  <dcterms:modified xsi:type="dcterms:W3CDTF">2019-05-02T09:37:00Z</dcterms:modified>
</cp:coreProperties>
</file>